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3CB" w:rsidRPr="00350532" w:rsidRDefault="006E43CB" w:rsidP="006E43C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47675" cy="695325"/>
            <wp:effectExtent l="0" t="0" r="9525" b="9525"/>
            <wp:docPr id="1" name="Рисунок 1" descr="Описание: Z:\Обменник\герб\герб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Z:\Обменник\герб\герб1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3CB" w:rsidRPr="00BD2003" w:rsidRDefault="006E43CB" w:rsidP="006E43CB">
      <w:pPr>
        <w:spacing w:after="0" w:line="240" w:lineRule="auto"/>
        <w:jc w:val="center"/>
        <w:rPr>
          <w:rFonts w:ascii="Arial" w:hAnsi="Arial" w:cs="Arial"/>
          <w:b/>
        </w:rPr>
      </w:pPr>
    </w:p>
    <w:p w:rsidR="006E43CB" w:rsidRPr="00BD2003" w:rsidRDefault="006E43CB" w:rsidP="006E43CB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gramStart"/>
      <w:r w:rsidRPr="00BD2003">
        <w:rPr>
          <w:rFonts w:ascii="Arial" w:hAnsi="Arial" w:cs="Arial"/>
          <w:b/>
          <w:sz w:val="24"/>
          <w:szCs w:val="24"/>
        </w:rPr>
        <w:t>Р</w:t>
      </w:r>
      <w:proofErr w:type="gramEnd"/>
      <w:r w:rsidRPr="00BD2003">
        <w:rPr>
          <w:rFonts w:ascii="Arial" w:hAnsi="Arial" w:cs="Arial"/>
          <w:b/>
          <w:sz w:val="24"/>
          <w:szCs w:val="24"/>
        </w:rPr>
        <w:t xml:space="preserve"> А С П О Р Я Ж Е Н И Е</w:t>
      </w:r>
    </w:p>
    <w:p w:rsidR="006E43CB" w:rsidRPr="00BD2003" w:rsidRDefault="006E43CB" w:rsidP="006E43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E43CB" w:rsidRPr="00BD2003" w:rsidRDefault="006E43CB" w:rsidP="006E43CB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D2003">
        <w:rPr>
          <w:rFonts w:ascii="Arial" w:hAnsi="Arial" w:cs="Arial"/>
          <w:b/>
          <w:sz w:val="24"/>
          <w:szCs w:val="24"/>
        </w:rPr>
        <w:t xml:space="preserve">ПРЕДСЕДАТЕЛЯ КОНТРОЛЬНО-СЧЕТНОГО ОРГАНА </w:t>
      </w:r>
    </w:p>
    <w:p w:rsidR="006E43CB" w:rsidRPr="00BD2003" w:rsidRDefault="006E43CB" w:rsidP="006E43CB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D2003">
        <w:rPr>
          <w:rFonts w:ascii="Arial" w:hAnsi="Arial" w:cs="Arial"/>
          <w:b/>
          <w:sz w:val="24"/>
          <w:szCs w:val="24"/>
        </w:rPr>
        <w:t xml:space="preserve"> МУНИЦИПАЛЬНОГО  ОБРАЗОВАНИЯ</w:t>
      </w:r>
    </w:p>
    <w:p w:rsidR="006E43CB" w:rsidRPr="00BD2003" w:rsidRDefault="006E43CB" w:rsidP="006E43CB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D2003">
        <w:rPr>
          <w:rFonts w:ascii="Arial" w:hAnsi="Arial" w:cs="Arial"/>
          <w:b/>
          <w:sz w:val="24"/>
          <w:szCs w:val="24"/>
        </w:rPr>
        <w:t>КАНДАЛАКШСКИЙ  РАЙОН</w:t>
      </w:r>
    </w:p>
    <w:p w:rsidR="006E43CB" w:rsidRPr="00BD2003" w:rsidRDefault="006E43CB" w:rsidP="006E43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E43CB" w:rsidRPr="00BD2003" w:rsidRDefault="006E43CB" w:rsidP="006E43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E43CB" w:rsidRPr="00BD2003" w:rsidRDefault="006E43CB" w:rsidP="006E43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E43CB" w:rsidRPr="00BD2003" w:rsidRDefault="006E43CB" w:rsidP="006E43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E43CB" w:rsidRPr="00490057" w:rsidRDefault="006E43CB" w:rsidP="006E43CB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3A76D3">
        <w:rPr>
          <w:rFonts w:ascii="Arial" w:hAnsi="Arial" w:cs="Arial"/>
          <w:sz w:val="24"/>
          <w:szCs w:val="24"/>
        </w:rPr>
        <w:t>от «</w:t>
      </w:r>
      <w:r w:rsidR="003A76D3" w:rsidRPr="003A76D3">
        <w:rPr>
          <w:rFonts w:ascii="Arial" w:hAnsi="Arial" w:cs="Arial"/>
          <w:sz w:val="24"/>
          <w:szCs w:val="24"/>
        </w:rPr>
        <w:t>21</w:t>
      </w:r>
      <w:r w:rsidRPr="003A76D3">
        <w:rPr>
          <w:rFonts w:ascii="Arial" w:hAnsi="Arial" w:cs="Arial"/>
          <w:sz w:val="24"/>
          <w:szCs w:val="24"/>
        </w:rPr>
        <w:t xml:space="preserve">» </w:t>
      </w:r>
      <w:r w:rsidR="003A76D3" w:rsidRPr="003A76D3">
        <w:rPr>
          <w:rFonts w:ascii="Arial" w:hAnsi="Arial" w:cs="Arial"/>
          <w:sz w:val="24"/>
          <w:szCs w:val="24"/>
        </w:rPr>
        <w:t>декабря</w:t>
      </w:r>
      <w:r w:rsidRPr="003A76D3">
        <w:rPr>
          <w:rFonts w:ascii="Arial" w:hAnsi="Arial" w:cs="Arial"/>
          <w:sz w:val="24"/>
          <w:szCs w:val="24"/>
        </w:rPr>
        <w:t xml:space="preserve">  201</w:t>
      </w:r>
      <w:r w:rsidR="003A76D3" w:rsidRPr="003A76D3">
        <w:rPr>
          <w:rFonts w:ascii="Arial" w:hAnsi="Arial" w:cs="Arial"/>
          <w:sz w:val="24"/>
          <w:szCs w:val="24"/>
        </w:rPr>
        <w:t xml:space="preserve">7 </w:t>
      </w:r>
      <w:r w:rsidRPr="003A76D3">
        <w:rPr>
          <w:rFonts w:ascii="Arial" w:hAnsi="Arial" w:cs="Arial"/>
          <w:sz w:val="24"/>
          <w:szCs w:val="24"/>
        </w:rPr>
        <w:t xml:space="preserve">года                                                                                  № </w:t>
      </w:r>
      <w:r w:rsidR="003A76D3" w:rsidRPr="003A76D3">
        <w:rPr>
          <w:rFonts w:ascii="Arial" w:hAnsi="Arial" w:cs="Arial"/>
          <w:sz w:val="24"/>
          <w:szCs w:val="24"/>
        </w:rPr>
        <w:t>01-11/69</w:t>
      </w:r>
    </w:p>
    <w:p w:rsidR="006E43CB" w:rsidRDefault="006E43CB" w:rsidP="006E43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76D3" w:rsidRPr="00BD2003" w:rsidRDefault="003A76D3" w:rsidP="006E43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43CB" w:rsidRDefault="006E43CB" w:rsidP="006E43CB">
      <w:pPr>
        <w:pStyle w:val="ConsPlusNormal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О внесении изменений в </w:t>
      </w:r>
      <w:r w:rsidRPr="00B9753B">
        <w:rPr>
          <w:b/>
          <w:sz w:val="24"/>
          <w:szCs w:val="24"/>
        </w:rPr>
        <w:t xml:space="preserve"> Положени</w:t>
      </w:r>
      <w:r>
        <w:rPr>
          <w:b/>
          <w:sz w:val="24"/>
          <w:szCs w:val="24"/>
        </w:rPr>
        <w:t>е</w:t>
      </w:r>
      <w:r w:rsidRPr="00B9753B">
        <w:rPr>
          <w:b/>
          <w:sz w:val="24"/>
          <w:szCs w:val="24"/>
        </w:rPr>
        <w:t xml:space="preserve"> о комиссии  по соблюдению требований к служебному поведению муниципальных служащих </w:t>
      </w:r>
      <w:r>
        <w:rPr>
          <w:b/>
          <w:sz w:val="24"/>
          <w:szCs w:val="24"/>
        </w:rPr>
        <w:t>Контрольно-счетного органа</w:t>
      </w:r>
      <w:r w:rsidRPr="00B9753B">
        <w:rPr>
          <w:b/>
          <w:sz w:val="24"/>
          <w:szCs w:val="24"/>
        </w:rPr>
        <w:t xml:space="preserve"> муниципального образования Кандалакшский район и урегулированию конфликта интересов</w:t>
      </w:r>
      <w:r>
        <w:rPr>
          <w:b/>
          <w:sz w:val="24"/>
          <w:szCs w:val="24"/>
        </w:rPr>
        <w:t xml:space="preserve">, утвержденное распоряжением председателя от 27.04.2016 № 01-11/21 (в редакции распоряжений от 21.10.2016 № 01-11/58, </w:t>
      </w:r>
      <w:proofErr w:type="gramEnd"/>
    </w:p>
    <w:p w:rsidR="006E43CB" w:rsidRPr="00B9753B" w:rsidRDefault="006E43CB" w:rsidP="006E43CB">
      <w:pPr>
        <w:pStyle w:val="ConsPlus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от 30.11.2016 № 01-11/70)</w:t>
      </w:r>
    </w:p>
    <w:p w:rsidR="006E43CB" w:rsidRDefault="006E43CB" w:rsidP="006E43CB">
      <w:pPr>
        <w:pStyle w:val="ConsPlusTitle"/>
        <w:jc w:val="center"/>
        <w:rPr>
          <w:b w:val="0"/>
          <w:sz w:val="24"/>
          <w:szCs w:val="24"/>
        </w:rPr>
      </w:pPr>
    </w:p>
    <w:p w:rsidR="006E43CB" w:rsidRPr="00E27258" w:rsidRDefault="006E43CB" w:rsidP="006E43CB">
      <w:pPr>
        <w:pStyle w:val="ConsPlusTitle"/>
        <w:jc w:val="center"/>
        <w:rPr>
          <w:b w:val="0"/>
          <w:sz w:val="24"/>
          <w:szCs w:val="24"/>
        </w:rPr>
      </w:pPr>
    </w:p>
    <w:p w:rsidR="006E43CB" w:rsidRDefault="006E43CB" w:rsidP="006E43CB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Рассмотрев протест прокуратуры г. Кандалакши от 18.10.2017 № 4-706в-2017 на Положение о </w:t>
      </w:r>
      <w:r w:rsidRPr="002D535E">
        <w:rPr>
          <w:sz w:val="24"/>
          <w:szCs w:val="24"/>
        </w:rPr>
        <w:t>комиссии  по соблюдению требований к служебному поведению муниципальных служащих Контрольно-счетного органа муниципального образования Кандалакшский район и урегулированию конфликта интересов, утвержденное распоряжением председателя от 27.04.2016 № 01-11/21</w:t>
      </w:r>
      <w:r>
        <w:rPr>
          <w:sz w:val="24"/>
          <w:szCs w:val="24"/>
        </w:rPr>
        <w:t xml:space="preserve"> (в последней редакции)</w:t>
      </w:r>
      <w:r w:rsidRPr="00E27258">
        <w:rPr>
          <w:sz w:val="24"/>
          <w:szCs w:val="24"/>
        </w:rPr>
        <w:t xml:space="preserve"> </w:t>
      </w:r>
    </w:p>
    <w:p w:rsidR="006E43CB" w:rsidRDefault="006E43CB" w:rsidP="006E43CB">
      <w:pPr>
        <w:pStyle w:val="ConsPlusNormal"/>
        <w:ind w:firstLine="540"/>
        <w:jc w:val="both"/>
        <w:rPr>
          <w:sz w:val="24"/>
          <w:szCs w:val="24"/>
        </w:rPr>
      </w:pPr>
    </w:p>
    <w:p w:rsidR="006E43CB" w:rsidRPr="002D535E" w:rsidRDefault="006E43CB" w:rsidP="006E43CB">
      <w:pPr>
        <w:pStyle w:val="ConsPlusNormal"/>
        <w:ind w:firstLine="540"/>
        <w:jc w:val="both"/>
        <w:rPr>
          <w:sz w:val="24"/>
          <w:szCs w:val="24"/>
        </w:rPr>
      </w:pPr>
    </w:p>
    <w:p w:rsidR="004D3CD3" w:rsidRDefault="006E43CB" w:rsidP="005160B6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rPr>
          <w:rFonts w:ascii="Arial" w:hAnsi="Arial" w:cs="Arial"/>
          <w:sz w:val="24"/>
          <w:szCs w:val="24"/>
        </w:rPr>
      </w:pPr>
      <w:r w:rsidRPr="005160B6">
        <w:rPr>
          <w:rFonts w:ascii="Arial" w:hAnsi="Arial" w:cs="Arial"/>
          <w:sz w:val="24"/>
          <w:szCs w:val="24"/>
        </w:rPr>
        <w:t xml:space="preserve">Внести в </w:t>
      </w:r>
      <w:hyperlink w:anchor="Par40" w:tooltip="ПОЛОЖЕНИЕ" w:history="1">
        <w:r w:rsidRPr="005160B6">
          <w:rPr>
            <w:rFonts w:ascii="Arial" w:hAnsi="Arial" w:cs="Arial"/>
            <w:sz w:val="24"/>
            <w:szCs w:val="24"/>
          </w:rPr>
          <w:t>Положение</w:t>
        </w:r>
      </w:hyperlink>
      <w:r w:rsidRPr="005160B6">
        <w:rPr>
          <w:rFonts w:ascii="Arial" w:hAnsi="Arial" w:cs="Arial"/>
          <w:sz w:val="24"/>
          <w:szCs w:val="24"/>
        </w:rPr>
        <w:t xml:space="preserve"> «О комиссии  по соблюдению требований к служебному поведению муниципальных служащих Контрольно-счетного органа муниципального образования Кандалакшский район и урегулированию конфликта интересов»  утвержденное распоряжением председателя от 27.04.2016 № 01-11/21 (в редакции распоряжений от 21.10.2016 № 01-11/58,  от 30.11.2016 № 01-11/70) (далее – Положение), </w:t>
      </w:r>
      <w:r w:rsidR="004D3CD3">
        <w:rPr>
          <w:rFonts w:ascii="Arial" w:hAnsi="Arial" w:cs="Arial"/>
          <w:sz w:val="24"/>
          <w:szCs w:val="24"/>
        </w:rPr>
        <w:t xml:space="preserve">следующие </w:t>
      </w:r>
      <w:r w:rsidRPr="005160B6">
        <w:rPr>
          <w:rFonts w:ascii="Arial" w:hAnsi="Arial" w:cs="Arial"/>
          <w:sz w:val="24"/>
          <w:szCs w:val="24"/>
        </w:rPr>
        <w:t>изменения</w:t>
      </w:r>
      <w:r w:rsidR="004D3CD3">
        <w:rPr>
          <w:rFonts w:ascii="Arial" w:hAnsi="Arial" w:cs="Arial"/>
          <w:sz w:val="24"/>
          <w:szCs w:val="24"/>
        </w:rPr>
        <w:t>:</w:t>
      </w:r>
    </w:p>
    <w:p w:rsidR="004D3CD3" w:rsidRDefault="004D3CD3" w:rsidP="008775F1">
      <w:pPr>
        <w:pStyle w:val="a3"/>
        <w:numPr>
          <w:ilvl w:val="1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Пункт 16 Положения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после слов «в абзаце третьем </w:t>
      </w:r>
      <w:r w:rsidR="008775F1">
        <w:rPr>
          <w:rFonts w:ascii="Arial" w:hAnsi="Arial" w:cs="Arial"/>
          <w:sz w:val="24"/>
          <w:szCs w:val="24"/>
        </w:rPr>
        <w:t>под</w:t>
      </w:r>
      <w:r>
        <w:rPr>
          <w:rFonts w:ascii="Arial" w:hAnsi="Arial" w:cs="Arial"/>
          <w:sz w:val="24"/>
          <w:szCs w:val="24"/>
        </w:rPr>
        <w:t>пункта «б»» дополнить словами «пункта 12».</w:t>
      </w:r>
    </w:p>
    <w:p w:rsidR="006E43CB" w:rsidRPr="005160B6" w:rsidRDefault="008775F1" w:rsidP="008775F1">
      <w:pPr>
        <w:pStyle w:val="a3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993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6E43CB" w:rsidRPr="005160B6">
        <w:rPr>
          <w:rFonts w:ascii="Arial" w:hAnsi="Arial" w:cs="Arial"/>
          <w:sz w:val="24"/>
          <w:szCs w:val="24"/>
        </w:rPr>
        <w:t xml:space="preserve">ополнив </w:t>
      </w:r>
      <w:r>
        <w:rPr>
          <w:rFonts w:ascii="Arial" w:hAnsi="Arial" w:cs="Arial"/>
          <w:sz w:val="24"/>
          <w:szCs w:val="24"/>
        </w:rPr>
        <w:t>Положение</w:t>
      </w:r>
      <w:r w:rsidR="006E43CB" w:rsidRPr="005160B6">
        <w:rPr>
          <w:rFonts w:ascii="Arial" w:hAnsi="Arial" w:cs="Arial"/>
          <w:sz w:val="24"/>
          <w:szCs w:val="24"/>
        </w:rPr>
        <w:t xml:space="preserve"> пунктом 16.1 следующего содержания:</w:t>
      </w:r>
    </w:p>
    <w:p w:rsidR="006E43CB" w:rsidRPr="005160B6" w:rsidRDefault="006E43CB" w:rsidP="005160B6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Мотивированные заключения, предусмотренные</w:t>
      </w:r>
      <w:r w:rsidR="004D3CD3">
        <w:rPr>
          <w:rFonts w:ascii="Arial" w:hAnsi="Arial" w:cs="Arial"/>
          <w:sz w:val="24"/>
          <w:szCs w:val="24"/>
        </w:rPr>
        <w:t xml:space="preserve"> пунктом</w:t>
      </w:r>
      <w:r>
        <w:rPr>
          <w:rFonts w:ascii="Arial" w:hAnsi="Arial" w:cs="Arial"/>
          <w:sz w:val="24"/>
          <w:szCs w:val="24"/>
        </w:rPr>
        <w:t xml:space="preserve"> 15 настоящего Положения, должны содержать:</w:t>
      </w:r>
    </w:p>
    <w:p w:rsidR="006E43CB" w:rsidRPr="005160B6" w:rsidRDefault="006E43CB" w:rsidP="005160B6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5160B6">
        <w:rPr>
          <w:rFonts w:ascii="Arial" w:hAnsi="Arial" w:cs="Arial"/>
          <w:sz w:val="24"/>
          <w:szCs w:val="24"/>
        </w:rPr>
        <w:t xml:space="preserve">а) информацию, изложенную в уведомлениях, указанных в </w:t>
      </w:r>
      <w:hyperlink r:id="rId7" w:history="1">
        <w:r w:rsidRPr="005160B6">
          <w:rPr>
            <w:rFonts w:ascii="Arial" w:hAnsi="Arial" w:cs="Arial"/>
            <w:sz w:val="24"/>
            <w:szCs w:val="24"/>
          </w:rPr>
          <w:t xml:space="preserve">абзаце третьем </w:t>
        </w:r>
      </w:hyperlink>
      <w:r w:rsidRPr="005160B6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5160B6">
          <w:rPr>
            <w:rFonts w:ascii="Arial" w:hAnsi="Arial" w:cs="Arial"/>
            <w:sz w:val="24"/>
            <w:szCs w:val="24"/>
          </w:rPr>
          <w:t xml:space="preserve">подпункта </w:t>
        </w:r>
        <w:r w:rsidR="005160B6">
          <w:rPr>
            <w:rFonts w:ascii="Arial" w:hAnsi="Arial" w:cs="Arial"/>
            <w:sz w:val="24"/>
            <w:szCs w:val="24"/>
          </w:rPr>
          <w:t>«</w:t>
        </w:r>
        <w:r w:rsidRPr="005160B6">
          <w:rPr>
            <w:rFonts w:ascii="Arial" w:hAnsi="Arial" w:cs="Arial"/>
            <w:sz w:val="24"/>
            <w:szCs w:val="24"/>
          </w:rPr>
          <w:t>б</w:t>
        </w:r>
        <w:r w:rsidR="005160B6">
          <w:rPr>
            <w:rFonts w:ascii="Arial" w:hAnsi="Arial" w:cs="Arial"/>
            <w:sz w:val="24"/>
            <w:szCs w:val="24"/>
          </w:rPr>
          <w:t>»</w:t>
        </w:r>
      </w:hyperlink>
      <w:r w:rsidRPr="005160B6">
        <w:rPr>
          <w:rFonts w:ascii="Arial" w:hAnsi="Arial" w:cs="Arial"/>
          <w:sz w:val="24"/>
          <w:szCs w:val="24"/>
        </w:rPr>
        <w:t xml:space="preserve"> пункта 12 настоящего Положения;</w:t>
      </w:r>
    </w:p>
    <w:p w:rsidR="006E43CB" w:rsidRPr="005160B6" w:rsidRDefault="006E43CB" w:rsidP="005160B6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5160B6">
        <w:rPr>
          <w:rFonts w:ascii="Arial" w:hAnsi="Arial" w:cs="Arial"/>
          <w:sz w:val="24"/>
          <w:szCs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6E43CB" w:rsidRPr="005160B6" w:rsidRDefault="006E43CB" w:rsidP="005160B6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5160B6">
        <w:rPr>
          <w:rFonts w:ascii="Arial" w:hAnsi="Arial" w:cs="Arial"/>
          <w:sz w:val="24"/>
          <w:szCs w:val="24"/>
        </w:rPr>
        <w:t xml:space="preserve">в) мотивированный вывод по результатам предварительного рассмотрения уведомлений, указанных в </w:t>
      </w:r>
      <w:hyperlink r:id="rId9" w:history="1">
        <w:r w:rsidRPr="005160B6">
          <w:rPr>
            <w:rFonts w:ascii="Arial" w:hAnsi="Arial" w:cs="Arial"/>
            <w:sz w:val="24"/>
            <w:szCs w:val="24"/>
          </w:rPr>
          <w:t>абзаце</w:t>
        </w:r>
      </w:hyperlink>
      <w:r w:rsidRPr="005160B6">
        <w:rPr>
          <w:rFonts w:ascii="Arial" w:hAnsi="Arial" w:cs="Arial"/>
          <w:sz w:val="24"/>
          <w:szCs w:val="24"/>
        </w:rPr>
        <w:t xml:space="preserve"> третьем </w:t>
      </w:r>
      <w:r w:rsidR="005160B6" w:rsidRPr="005160B6">
        <w:rPr>
          <w:rFonts w:ascii="Arial" w:hAnsi="Arial" w:cs="Arial"/>
          <w:sz w:val="24"/>
          <w:szCs w:val="24"/>
        </w:rPr>
        <w:t xml:space="preserve">подпункта «б» </w:t>
      </w:r>
      <w:r w:rsidRPr="005160B6">
        <w:rPr>
          <w:rFonts w:ascii="Arial" w:hAnsi="Arial" w:cs="Arial"/>
          <w:sz w:val="24"/>
          <w:szCs w:val="24"/>
        </w:rPr>
        <w:t xml:space="preserve">пункта 12 Положения, а также рекомендации для принятия одного из решений в соответствии с </w:t>
      </w:r>
      <w:hyperlink r:id="rId10" w:history="1">
        <w:r w:rsidRPr="005160B6">
          <w:rPr>
            <w:rFonts w:ascii="Arial" w:hAnsi="Arial" w:cs="Arial"/>
            <w:sz w:val="24"/>
            <w:szCs w:val="24"/>
          </w:rPr>
          <w:t>пункт</w:t>
        </w:r>
        <w:r w:rsidR="005160B6" w:rsidRPr="005160B6">
          <w:rPr>
            <w:rFonts w:ascii="Arial" w:hAnsi="Arial" w:cs="Arial"/>
            <w:sz w:val="24"/>
            <w:szCs w:val="24"/>
          </w:rPr>
          <w:t>ом 29</w:t>
        </w:r>
      </w:hyperlink>
      <w:r w:rsidRPr="005160B6">
        <w:rPr>
          <w:rFonts w:ascii="Arial" w:hAnsi="Arial" w:cs="Arial"/>
          <w:sz w:val="24"/>
          <w:szCs w:val="24"/>
        </w:rPr>
        <w:t xml:space="preserve"> настоящего Положения или иного решения.</w:t>
      </w:r>
    </w:p>
    <w:p w:rsidR="006E43CB" w:rsidRPr="005160B6" w:rsidRDefault="006E43CB" w:rsidP="005160B6">
      <w:pPr>
        <w:pStyle w:val="ConsPlusNormal"/>
        <w:ind w:firstLine="540"/>
        <w:jc w:val="both"/>
        <w:rPr>
          <w:sz w:val="24"/>
          <w:szCs w:val="24"/>
        </w:rPr>
      </w:pPr>
    </w:p>
    <w:p w:rsidR="006E43CB" w:rsidRDefault="006E43CB" w:rsidP="005160B6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proofErr w:type="gramStart"/>
      <w:r w:rsidRPr="005160B6">
        <w:rPr>
          <w:sz w:val="24"/>
          <w:szCs w:val="24"/>
        </w:rPr>
        <w:lastRenderedPageBreak/>
        <w:t>Разместить</w:t>
      </w:r>
      <w:proofErr w:type="gramEnd"/>
      <w:r w:rsidRPr="005160B6">
        <w:rPr>
          <w:sz w:val="24"/>
          <w:szCs w:val="24"/>
        </w:rPr>
        <w:t xml:space="preserve"> настоящее распоряжение в информационно-телекоммуникационной </w:t>
      </w:r>
      <w:r>
        <w:rPr>
          <w:sz w:val="24"/>
          <w:szCs w:val="24"/>
        </w:rPr>
        <w:t>сети Интернет на официальном сайте Контрольно-счетного органа муниципального образования Кандалакшский район.</w:t>
      </w:r>
    </w:p>
    <w:p w:rsidR="005160B6" w:rsidRDefault="005160B6" w:rsidP="005160B6">
      <w:pPr>
        <w:pStyle w:val="ConsPlusNormal"/>
        <w:ind w:left="900"/>
        <w:jc w:val="both"/>
        <w:rPr>
          <w:sz w:val="24"/>
          <w:szCs w:val="24"/>
        </w:rPr>
      </w:pPr>
    </w:p>
    <w:p w:rsidR="006E43CB" w:rsidRDefault="006E43CB" w:rsidP="006E43CB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474F82">
        <w:rPr>
          <w:sz w:val="24"/>
          <w:szCs w:val="24"/>
        </w:rPr>
        <w:t xml:space="preserve">. </w:t>
      </w:r>
      <w:r>
        <w:rPr>
          <w:sz w:val="24"/>
          <w:szCs w:val="24"/>
        </w:rPr>
        <w:t>Настоящее</w:t>
      </w:r>
      <w:r w:rsidRPr="00474F82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474F82">
        <w:rPr>
          <w:sz w:val="24"/>
          <w:szCs w:val="24"/>
        </w:rPr>
        <w:t>аспоряжение вступает в силу с момента его опубликования (</w:t>
      </w:r>
      <w:r>
        <w:rPr>
          <w:sz w:val="24"/>
          <w:szCs w:val="24"/>
        </w:rPr>
        <w:t>обнародования).</w:t>
      </w:r>
      <w:r w:rsidRPr="00582BAA">
        <w:rPr>
          <w:color w:val="FF0000"/>
          <w:sz w:val="24"/>
          <w:szCs w:val="24"/>
        </w:rPr>
        <w:t xml:space="preserve"> </w:t>
      </w:r>
    </w:p>
    <w:p w:rsidR="006E43CB" w:rsidRDefault="006E43CB" w:rsidP="006E43CB">
      <w:pPr>
        <w:pStyle w:val="ConsPlusNormal"/>
        <w:ind w:firstLine="540"/>
        <w:jc w:val="both"/>
        <w:rPr>
          <w:sz w:val="24"/>
          <w:szCs w:val="24"/>
        </w:rPr>
      </w:pPr>
    </w:p>
    <w:p w:rsidR="006E43CB" w:rsidRDefault="006E43CB" w:rsidP="006E43CB">
      <w:pPr>
        <w:pStyle w:val="ConsPlusNormal"/>
        <w:ind w:firstLine="540"/>
        <w:jc w:val="both"/>
        <w:rPr>
          <w:sz w:val="24"/>
          <w:szCs w:val="24"/>
        </w:rPr>
      </w:pPr>
    </w:p>
    <w:p w:rsidR="006E43CB" w:rsidRDefault="006E43CB" w:rsidP="006E43CB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                                                                              Н.А. </w:t>
      </w:r>
      <w:proofErr w:type="spellStart"/>
      <w:r>
        <w:rPr>
          <w:sz w:val="24"/>
          <w:szCs w:val="24"/>
        </w:rPr>
        <w:t>Милевская</w:t>
      </w:r>
      <w:proofErr w:type="spellEnd"/>
    </w:p>
    <w:p w:rsidR="006E43CB" w:rsidRDefault="006E43CB" w:rsidP="006E43CB">
      <w:pPr>
        <w:pStyle w:val="ConsPlusNormal"/>
        <w:ind w:firstLine="567"/>
        <w:jc w:val="both"/>
        <w:rPr>
          <w:sz w:val="24"/>
          <w:szCs w:val="24"/>
        </w:rPr>
      </w:pPr>
    </w:p>
    <w:p w:rsidR="006E43CB" w:rsidRDefault="006E43CB"/>
    <w:sectPr w:rsidR="006E43CB" w:rsidSect="002622BB">
      <w:pgSz w:w="11905" w:h="16838"/>
      <w:pgMar w:top="1134" w:right="850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F03C5"/>
    <w:multiLevelType w:val="multilevel"/>
    <w:tmpl w:val="1C9CEE7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72091B4B"/>
    <w:multiLevelType w:val="hybridMultilevel"/>
    <w:tmpl w:val="3AF8BC62"/>
    <w:lvl w:ilvl="0" w:tplc="A6E05F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3CB"/>
    <w:rsid w:val="000728F9"/>
    <w:rsid w:val="003A76D3"/>
    <w:rsid w:val="004D3CD3"/>
    <w:rsid w:val="005160B6"/>
    <w:rsid w:val="006A5AFE"/>
    <w:rsid w:val="006E43CB"/>
    <w:rsid w:val="008775F1"/>
    <w:rsid w:val="009725B1"/>
    <w:rsid w:val="00BE46AD"/>
    <w:rsid w:val="00E2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5B1"/>
  </w:style>
  <w:style w:type="paragraph" w:styleId="1">
    <w:name w:val="heading 1"/>
    <w:basedOn w:val="a"/>
    <w:next w:val="a"/>
    <w:link w:val="10"/>
    <w:uiPriority w:val="9"/>
    <w:qFormat/>
    <w:rsid w:val="009725B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25B1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25B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25B1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25B1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25B1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25B1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25B1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25B1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5B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725B1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725B1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725B1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725B1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9725B1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725B1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725B1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725B1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9725B1"/>
    <w:rPr>
      <w:b/>
      <w:i/>
      <w:smallCaps/>
      <w:color w:val="622423" w:themeColor="accent2" w:themeShade="7F"/>
    </w:rPr>
  </w:style>
  <w:style w:type="paragraph" w:styleId="a4">
    <w:name w:val="caption"/>
    <w:basedOn w:val="a"/>
    <w:next w:val="a"/>
    <w:uiPriority w:val="35"/>
    <w:semiHidden/>
    <w:unhideWhenUsed/>
    <w:qFormat/>
    <w:rsid w:val="009725B1"/>
    <w:rPr>
      <w:b/>
      <w:bCs/>
      <w:caps/>
      <w:sz w:val="16"/>
      <w:szCs w:val="18"/>
    </w:rPr>
  </w:style>
  <w:style w:type="paragraph" w:styleId="a5">
    <w:name w:val="Title"/>
    <w:basedOn w:val="a"/>
    <w:next w:val="a"/>
    <w:link w:val="a6"/>
    <w:uiPriority w:val="10"/>
    <w:qFormat/>
    <w:rsid w:val="009725B1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9725B1"/>
    <w:rPr>
      <w:smallCaps/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9725B1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8">
    <w:name w:val="Подзаголовок Знак"/>
    <w:basedOn w:val="a0"/>
    <w:link w:val="a7"/>
    <w:uiPriority w:val="11"/>
    <w:rsid w:val="009725B1"/>
    <w:rPr>
      <w:rFonts w:asciiTheme="majorHAnsi" w:eastAsiaTheme="majorEastAsia" w:hAnsiTheme="majorHAnsi" w:cstheme="majorBidi"/>
      <w:szCs w:val="22"/>
    </w:rPr>
  </w:style>
  <w:style w:type="character" w:styleId="a9">
    <w:name w:val="Strong"/>
    <w:uiPriority w:val="22"/>
    <w:qFormat/>
    <w:rsid w:val="009725B1"/>
    <w:rPr>
      <w:b/>
      <w:color w:val="C0504D" w:themeColor="accent2"/>
    </w:rPr>
  </w:style>
  <w:style w:type="character" w:styleId="aa">
    <w:name w:val="Emphasis"/>
    <w:uiPriority w:val="20"/>
    <w:qFormat/>
    <w:rsid w:val="009725B1"/>
    <w:rPr>
      <w:b/>
      <w:i/>
      <w:spacing w:val="10"/>
    </w:rPr>
  </w:style>
  <w:style w:type="paragraph" w:styleId="ab">
    <w:name w:val="No Spacing"/>
    <w:basedOn w:val="a"/>
    <w:link w:val="ac"/>
    <w:uiPriority w:val="1"/>
    <w:qFormat/>
    <w:rsid w:val="009725B1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9725B1"/>
  </w:style>
  <w:style w:type="paragraph" w:styleId="21">
    <w:name w:val="Quote"/>
    <w:basedOn w:val="a"/>
    <w:next w:val="a"/>
    <w:link w:val="22"/>
    <w:uiPriority w:val="29"/>
    <w:qFormat/>
    <w:rsid w:val="009725B1"/>
    <w:rPr>
      <w:i/>
    </w:rPr>
  </w:style>
  <w:style w:type="character" w:customStyle="1" w:styleId="22">
    <w:name w:val="Цитата 2 Знак"/>
    <w:basedOn w:val="a0"/>
    <w:link w:val="21"/>
    <w:uiPriority w:val="29"/>
    <w:rsid w:val="009725B1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9725B1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9725B1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9725B1"/>
    <w:rPr>
      <w:i/>
    </w:rPr>
  </w:style>
  <w:style w:type="character" w:styleId="af0">
    <w:name w:val="Intense Emphasis"/>
    <w:uiPriority w:val="21"/>
    <w:qFormat/>
    <w:rsid w:val="009725B1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9725B1"/>
    <w:rPr>
      <w:b/>
    </w:rPr>
  </w:style>
  <w:style w:type="character" w:styleId="af2">
    <w:name w:val="Intense Reference"/>
    <w:uiPriority w:val="32"/>
    <w:qFormat/>
    <w:rsid w:val="009725B1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9725B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9725B1"/>
    <w:pPr>
      <w:outlineLvl w:val="9"/>
    </w:pPr>
    <w:rPr>
      <w:lang w:bidi="en-US"/>
    </w:rPr>
  </w:style>
  <w:style w:type="paragraph" w:customStyle="1" w:styleId="ConsPlusNormal">
    <w:name w:val="ConsPlusNormal"/>
    <w:uiPriority w:val="99"/>
    <w:rsid w:val="006E43CB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uiPriority w:val="99"/>
    <w:rsid w:val="006E43CB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b/>
      <w:bCs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6E4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E43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5B1"/>
  </w:style>
  <w:style w:type="paragraph" w:styleId="1">
    <w:name w:val="heading 1"/>
    <w:basedOn w:val="a"/>
    <w:next w:val="a"/>
    <w:link w:val="10"/>
    <w:uiPriority w:val="9"/>
    <w:qFormat/>
    <w:rsid w:val="009725B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25B1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25B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25B1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25B1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25B1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25B1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25B1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25B1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5B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725B1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725B1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725B1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725B1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9725B1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725B1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725B1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725B1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9725B1"/>
    <w:rPr>
      <w:b/>
      <w:i/>
      <w:smallCaps/>
      <w:color w:val="622423" w:themeColor="accent2" w:themeShade="7F"/>
    </w:rPr>
  </w:style>
  <w:style w:type="paragraph" w:styleId="a4">
    <w:name w:val="caption"/>
    <w:basedOn w:val="a"/>
    <w:next w:val="a"/>
    <w:uiPriority w:val="35"/>
    <w:semiHidden/>
    <w:unhideWhenUsed/>
    <w:qFormat/>
    <w:rsid w:val="009725B1"/>
    <w:rPr>
      <w:b/>
      <w:bCs/>
      <w:caps/>
      <w:sz w:val="16"/>
      <w:szCs w:val="18"/>
    </w:rPr>
  </w:style>
  <w:style w:type="paragraph" w:styleId="a5">
    <w:name w:val="Title"/>
    <w:basedOn w:val="a"/>
    <w:next w:val="a"/>
    <w:link w:val="a6"/>
    <w:uiPriority w:val="10"/>
    <w:qFormat/>
    <w:rsid w:val="009725B1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9725B1"/>
    <w:rPr>
      <w:smallCaps/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9725B1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8">
    <w:name w:val="Подзаголовок Знак"/>
    <w:basedOn w:val="a0"/>
    <w:link w:val="a7"/>
    <w:uiPriority w:val="11"/>
    <w:rsid w:val="009725B1"/>
    <w:rPr>
      <w:rFonts w:asciiTheme="majorHAnsi" w:eastAsiaTheme="majorEastAsia" w:hAnsiTheme="majorHAnsi" w:cstheme="majorBidi"/>
      <w:szCs w:val="22"/>
    </w:rPr>
  </w:style>
  <w:style w:type="character" w:styleId="a9">
    <w:name w:val="Strong"/>
    <w:uiPriority w:val="22"/>
    <w:qFormat/>
    <w:rsid w:val="009725B1"/>
    <w:rPr>
      <w:b/>
      <w:color w:val="C0504D" w:themeColor="accent2"/>
    </w:rPr>
  </w:style>
  <w:style w:type="character" w:styleId="aa">
    <w:name w:val="Emphasis"/>
    <w:uiPriority w:val="20"/>
    <w:qFormat/>
    <w:rsid w:val="009725B1"/>
    <w:rPr>
      <w:b/>
      <w:i/>
      <w:spacing w:val="10"/>
    </w:rPr>
  </w:style>
  <w:style w:type="paragraph" w:styleId="ab">
    <w:name w:val="No Spacing"/>
    <w:basedOn w:val="a"/>
    <w:link w:val="ac"/>
    <w:uiPriority w:val="1"/>
    <w:qFormat/>
    <w:rsid w:val="009725B1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9725B1"/>
  </w:style>
  <w:style w:type="paragraph" w:styleId="21">
    <w:name w:val="Quote"/>
    <w:basedOn w:val="a"/>
    <w:next w:val="a"/>
    <w:link w:val="22"/>
    <w:uiPriority w:val="29"/>
    <w:qFormat/>
    <w:rsid w:val="009725B1"/>
    <w:rPr>
      <w:i/>
    </w:rPr>
  </w:style>
  <w:style w:type="character" w:customStyle="1" w:styleId="22">
    <w:name w:val="Цитата 2 Знак"/>
    <w:basedOn w:val="a0"/>
    <w:link w:val="21"/>
    <w:uiPriority w:val="29"/>
    <w:rsid w:val="009725B1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9725B1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9725B1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9725B1"/>
    <w:rPr>
      <w:i/>
    </w:rPr>
  </w:style>
  <w:style w:type="character" w:styleId="af0">
    <w:name w:val="Intense Emphasis"/>
    <w:uiPriority w:val="21"/>
    <w:qFormat/>
    <w:rsid w:val="009725B1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9725B1"/>
    <w:rPr>
      <w:b/>
    </w:rPr>
  </w:style>
  <w:style w:type="character" w:styleId="af2">
    <w:name w:val="Intense Reference"/>
    <w:uiPriority w:val="32"/>
    <w:qFormat/>
    <w:rsid w:val="009725B1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9725B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9725B1"/>
    <w:pPr>
      <w:outlineLvl w:val="9"/>
    </w:pPr>
    <w:rPr>
      <w:lang w:bidi="en-US"/>
    </w:rPr>
  </w:style>
  <w:style w:type="paragraph" w:customStyle="1" w:styleId="ConsPlusNormal">
    <w:name w:val="ConsPlusNormal"/>
    <w:uiPriority w:val="99"/>
    <w:rsid w:val="006E43CB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uiPriority w:val="99"/>
    <w:rsid w:val="006E43CB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b/>
      <w:bCs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6E4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E43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F55819259819F2207B7D94112E227C3964B92355A527969118CAE93A0A8A7FB31CA17FAE285B6B6653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7F55819259819F2207B7D94112E227C3964B92355A527969118CAE93A0A8A7FB31CA17FAE285A666655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7F55819259819F2207B7D94112E227C3964B92355A527969118CAE93A0A8A7FB31CA17FAE285B6E6652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F55819259819F2207B7D94112E227C3964B92355A527969118CAE93A0A8A7FB31CA17FAE285A66665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2017-12-21T06:57:00Z</cp:lastPrinted>
  <dcterms:created xsi:type="dcterms:W3CDTF">2017-12-21T06:59:00Z</dcterms:created>
  <dcterms:modified xsi:type="dcterms:W3CDTF">2017-12-21T06:59:00Z</dcterms:modified>
</cp:coreProperties>
</file>